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0D81" w14:textId="77777777" w:rsidR="00AD1392" w:rsidRDefault="00AD1392" w:rsidP="00EC172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Umfjöllun um g</w:t>
      </w:r>
      <w:r w:rsidR="00713B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uðfræði</w:t>
      </w:r>
      <w:r w:rsidR="00A068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og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iðkun </w:t>
      </w:r>
      <w:r w:rsidR="00A068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andleg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rar</w:t>
      </w:r>
      <w:r w:rsidR="002D00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líkamsrækt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ar</w:t>
      </w:r>
      <w:r w:rsidR="00E501A1" w:rsidRPr="00767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683A855" w14:textId="309D5FF7" w:rsidR="00E501A1" w:rsidRPr="00767200" w:rsidRDefault="00AD1392" w:rsidP="00EC172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="00E501A1" w:rsidRPr="00767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ánari upplýsingar</w:t>
      </w:r>
    </w:p>
    <w:p w14:paraId="665E9F11" w14:textId="24F357FF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Titill:</w:t>
      </w:r>
      <w:r w:rsidRPr="00EC6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DDC86" w14:textId="1EC96623" w:rsidR="00713BBD" w:rsidRPr="00EC600A" w:rsidRDefault="00AD139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Umfjöllun um g</w:t>
      </w:r>
      <w:r w:rsidR="002D009C">
        <w:rPr>
          <w:rFonts w:ascii="Times New Roman" w:hAnsi="Times New Roman" w:cs="Times New Roman"/>
          <w:sz w:val="24"/>
          <w:szCs w:val="24"/>
        </w:rPr>
        <w:t xml:space="preserve">uðfræði og </w:t>
      </w:r>
      <w:r>
        <w:rPr>
          <w:rFonts w:ascii="Times New Roman" w:hAnsi="Times New Roman" w:cs="Times New Roman"/>
          <w:sz w:val="24"/>
          <w:szCs w:val="24"/>
        </w:rPr>
        <w:t xml:space="preserve">iðkun </w:t>
      </w:r>
      <w:r w:rsidR="002D009C">
        <w:rPr>
          <w:rFonts w:ascii="Times New Roman" w:hAnsi="Times New Roman" w:cs="Times New Roman"/>
          <w:sz w:val="24"/>
          <w:szCs w:val="24"/>
        </w:rPr>
        <w:t>andleg</w:t>
      </w:r>
      <w:r>
        <w:rPr>
          <w:rFonts w:ascii="Times New Roman" w:hAnsi="Times New Roman" w:cs="Times New Roman"/>
          <w:sz w:val="24"/>
          <w:szCs w:val="24"/>
        </w:rPr>
        <w:t>rar</w:t>
      </w:r>
      <w:r w:rsidR="002D009C">
        <w:rPr>
          <w:rFonts w:ascii="Times New Roman" w:hAnsi="Times New Roman" w:cs="Times New Roman"/>
          <w:sz w:val="24"/>
          <w:szCs w:val="24"/>
        </w:rPr>
        <w:t xml:space="preserve"> líkamsrækt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C3AE8">
        <w:rPr>
          <w:rFonts w:ascii="Times New Roman" w:hAnsi="Times New Roman" w:cs="Times New Roman"/>
          <w:sz w:val="24"/>
          <w:szCs w:val="24"/>
        </w:rPr>
        <w:t>.</w:t>
      </w:r>
    </w:p>
    <w:p w14:paraId="0EB096FE" w14:textId="77777777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B19C9E" w14:textId="77777777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 xml:space="preserve">Námsgrein: </w:t>
      </w:r>
    </w:p>
    <w:p w14:paraId="31E99254" w14:textId="2F5FFE2B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>Hugvísindi</w:t>
      </w:r>
      <w:r w:rsidR="006C3AE8">
        <w:rPr>
          <w:rFonts w:ascii="Times New Roman" w:hAnsi="Times New Roman" w:cs="Times New Roman"/>
          <w:sz w:val="24"/>
          <w:szCs w:val="24"/>
        </w:rPr>
        <w:t>.</w:t>
      </w:r>
    </w:p>
    <w:p w14:paraId="69DF4A05" w14:textId="77777777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2EEF1C" w14:textId="1B7A9962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Viðfangsefni:</w:t>
      </w:r>
    </w:p>
    <w:p w14:paraId="45C01CD6" w14:textId="10A68CF8" w:rsidR="00C061B2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>Biblían og textar hennar</w:t>
      </w:r>
      <w:r w:rsidR="00CF7B25">
        <w:rPr>
          <w:rFonts w:ascii="Times New Roman" w:hAnsi="Times New Roman" w:cs="Times New Roman"/>
          <w:sz w:val="24"/>
          <w:szCs w:val="24"/>
        </w:rPr>
        <w:t>, tákn og guðsmyndir</w:t>
      </w:r>
      <w:r w:rsidR="006C3AE8">
        <w:rPr>
          <w:rFonts w:ascii="Times New Roman" w:hAnsi="Times New Roman" w:cs="Times New Roman"/>
          <w:sz w:val="24"/>
          <w:szCs w:val="24"/>
        </w:rPr>
        <w:t>.</w:t>
      </w:r>
    </w:p>
    <w:p w14:paraId="5CDAB550" w14:textId="65431D0D" w:rsidR="00963B00" w:rsidRPr="00EC600A" w:rsidRDefault="00963B00" w:rsidP="007877E5">
      <w:pPr>
        <w:tabs>
          <w:tab w:val="left" w:pos="73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Þátttaka í helgihaldi kirkjunnar og líknar- og kærleiksþjónustu</w:t>
      </w:r>
      <w:r w:rsidR="006C3AE8">
        <w:rPr>
          <w:rFonts w:ascii="Times New Roman" w:hAnsi="Times New Roman" w:cs="Times New Roman"/>
          <w:sz w:val="24"/>
          <w:szCs w:val="24"/>
        </w:rPr>
        <w:t>.</w:t>
      </w:r>
      <w:r w:rsidR="007877E5">
        <w:rPr>
          <w:rFonts w:ascii="Times New Roman" w:hAnsi="Times New Roman" w:cs="Times New Roman"/>
          <w:sz w:val="24"/>
          <w:szCs w:val="24"/>
        </w:rPr>
        <w:tab/>
      </w:r>
    </w:p>
    <w:p w14:paraId="31F90542" w14:textId="77777777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132140" w14:textId="4898C275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Tillaga að bókum:</w:t>
      </w:r>
    </w:p>
    <w:p w14:paraId="4AD09AF3" w14:textId="7BAB92EF" w:rsidR="00CF7B25" w:rsidRPr="00EC600A" w:rsidRDefault="00EA1B9F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Gimsteinninn. Sælir eru friðflytjendur. Höfundur: Þorvaldur Víðisson. Gefin út af Skálholtsútgáfunni – Kirkjuhúsinu</w:t>
      </w:r>
      <w:r w:rsidR="002F209E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B2275" w14:textId="7D7EB01A" w:rsidR="00C061B2" w:rsidRPr="00EC600A" w:rsidRDefault="00C061B2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 xml:space="preserve">Gamla og </w:t>
      </w:r>
      <w:r w:rsidR="00C543C1" w:rsidRPr="00EC600A">
        <w:rPr>
          <w:rFonts w:ascii="Times New Roman" w:hAnsi="Times New Roman" w:cs="Times New Roman"/>
          <w:sz w:val="24"/>
          <w:szCs w:val="24"/>
        </w:rPr>
        <w:t>N</w:t>
      </w:r>
      <w:r w:rsidRPr="00EC600A">
        <w:rPr>
          <w:rFonts w:ascii="Times New Roman" w:hAnsi="Times New Roman" w:cs="Times New Roman"/>
          <w:sz w:val="24"/>
          <w:szCs w:val="24"/>
        </w:rPr>
        <w:t>ýja testamentið</w:t>
      </w:r>
      <w:r w:rsidR="00F93E78" w:rsidRPr="00EC600A">
        <w:rPr>
          <w:rFonts w:ascii="Times New Roman" w:hAnsi="Times New Roman" w:cs="Times New Roman"/>
          <w:sz w:val="24"/>
          <w:szCs w:val="24"/>
        </w:rPr>
        <w:t>.</w:t>
      </w:r>
    </w:p>
    <w:p w14:paraId="48D1EBC7" w14:textId="77777777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7800F4" w14:textId="57757CE9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Lýsing:</w:t>
      </w:r>
    </w:p>
    <w:p w14:paraId="31BB5F24" w14:textId="3DEAE0B0" w:rsidR="00F5569F" w:rsidRDefault="00AB0C78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Námskeiðið </w:t>
      </w:r>
      <w:r w:rsidR="00E27B5D">
        <w:rPr>
          <w:rFonts w:ascii="Times New Roman" w:hAnsi="Times New Roman" w:cs="Times New Roman"/>
          <w:sz w:val="24"/>
          <w:szCs w:val="24"/>
        </w:rPr>
        <w:t xml:space="preserve">verður tvíþætt, </w:t>
      </w:r>
      <w:r w:rsidR="003630E4">
        <w:rPr>
          <w:rFonts w:ascii="Times New Roman" w:hAnsi="Times New Roman" w:cs="Times New Roman"/>
          <w:sz w:val="24"/>
          <w:szCs w:val="24"/>
        </w:rPr>
        <w:t xml:space="preserve">annars vegar er um að ræða </w:t>
      </w:r>
      <w:r w:rsidR="00AC44AD">
        <w:rPr>
          <w:rFonts w:ascii="Times New Roman" w:hAnsi="Times New Roman" w:cs="Times New Roman"/>
          <w:sz w:val="24"/>
          <w:szCs w:val="24"/>
        </w:rPr>
        <w:t>kennslustund</w:t>
      </w:r>
      <w:r w:rsidR="003630E4">
        <w:rPr>
          <w:rFonts w:ascii="Times New Roman" w:hAnsi="Times New Roman" w:cs="Times New Roman"/>
          <w:sz w:val="24"/>
          <w:szCs w:val="24"/>
        </w:rPr>
        <w:t>ir</w:t>
      </w:r>
      <w:r w:rsidR="00AC44AD">
        <w:rPr>
          <w:rFonts w:ascii="Times New Roman" w:hAnsi="Times New Roman" w:cs="Times New Roman"/>
          <w:sz w:val="24"/>
          <w:szCs w:val="24"/>
        </w:rPr>
        <w:t xml:space="preserve"> og </w:t>
      </w:r>
      <w:r w:rsidR="003630E4">
        <w:rPr>
          <w:rFonts w:ascii="Times New Roman" w:hAnsi="Times New Roman" w:cs="Times New Roman"/>
          <w:sz w:val="24"/>
          <w:szCs w:val="24"/>
        </w:rPr>
        <w:t xml:space="preserve">hins vegar </w:t>
      </w:r>
      <w:r w:rsidR="00AC44AD">
        <w:rPr>
          <w:rFonts w:ascii="Times New Roman" w:hAnsi="Times New Roman" w:cs="Times New Roman"/>
          <w:sz w:val="24"/>
          <w:szCs w:val="24"/>
        </w:rPr>
        <w:t>þátttöku</w:t>
      </w:r>
      <w:r w:rsidR="00E27B5D">
        <w:rPr>
          <w:rFonts w:ascii="Times New Roman" w:hAnsi="Times New Roman" w:cs="Times New Roman"/>
          <w:sz w:val="24"/>
          <w:szCs w:val="24"/>
        </w:rPr>
        <w:t>/</w:t>
      </w:r>
      <w:r w:rsidR="00AC44AD">
        <w:rPr>
          <w:rFonts w:ascii="Times New Roman" w:hAnsi="Times New Roman" w:cs="Times New Roman"/>
          <w:sz w:val="24"/>
          <w:szCs w:val="24"/>
        </w:rPr>
        <w:t>iðkun helgihalds</w:t>
      </w:r>
      <w:r w:rsidR="00FC7788">
        <w:rPr>
          <w:rFonts w:ascii="Times New Roman" w:hAnsi="Times New Roman" w:cs="Times New Roman"/>
          <w:sz w:val="24"/>
          <w:szCs w:val="24"/>
        </w:rPr>
        <w:t xml:space="preserve"> og kærleiksþjónustu</w:t>
      </w:r>
      <w:r w:rsidR="00AC44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CB817" w14:textId="77777777" w:rsidR="00F5569F" w:rsidRDefault="00F5569F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EE7013" w14:textId="53C64630" w:rsidR="00C061B2" w:rsidRDefault="00E27B5D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 kennslustundunum verður fjallað um </w:t>
      </w:r>
      <w:r w:rsidR="00100249">
        <w:rPr>
          <w:rFonts w:ascii="Times New Roman" w:hAnsi="Times New Roman" w:cs="Times New Roman"/>
          <w:sz w:val="24"/>
          <w:szCs w:val="24"/>
        </w:rPr>
        <w:t xml:space="preserve">friðarboðskap Biblíunnar og hvernig sá boðskapur getur haft jákvæð áhrif á líf okkar og samfélag. </w:t>
      </w:r>
      <w:r w:rsidR="00F5569F">
        <w:rPr>
          <w:rFonts w:ascii="Times New Roman" w:hAnsi="Times New Roman" w:cs="Times New Roman"/>
          <w:sz w:val="24"/>
          <w:szCs w:val="24"/>
        </w:rPr>
        <w:t>Nemendur fá</w:t>
      </w:r>
      <w:r w:rsidR="00553D30" w:rsidRPr="00EC600A">
        <w:rPr>
          <w:rFonts w:ascii="Times New Roman" w:hAnsi="Times New Roman" w:cs="Times New Roman"/>
          <w:sz w:val="24"/>
          <w:szCs w:val="24"/>
        </w:rPr>
        <w:t xml:space="preserve"> </w:t>
      </w:r>
      <w:r w:rsidR="006C22AB">
        <w:rPr>
          <w:rFonts w:ascii="Times New Roman" w:hAnsi="Times New Roman" w:cs="Times New Roman"/>
          <w:sz w:val="24"/>
          <w:szCs w:val="24"/>
        </w:rPr>
        <w:t>t</w:t>
      </w:r>
      <w:r w:rsidR="00553D30" w:rsidRPr="00EC600A">
        <w:rPr>
          <w:rFonts w:ascii="Times New Roman" w:hAnsi="Times New Roman" w:cs="Times New Roman"/>
          <w:sz w:val="24"/>
          <w:szCs w:val="24"/>
        </w:rPr>
        <w:t xml:space="preserve">ækifæri til að ræða </w:t>
      </w:r>
      <w:r w:rsidR="00F5569F">
        <w:rPr>
          <w:rFonts w:ascii="Times New Roman" w:hAnsi="Times New Roman" w:cs="Times New Roman"/>
          <w:sz w:val="24"/>
          <w:szCs w:val="24"/>
        </w:rPr>
        <w:t xml:space="preserve">um </w:t>
      </w:r>
      <w:r w:rsidR="00553D30" w:rsidRPr="00EC600A">
        <w:rPr>
          <w:rFonts w:ascii="Times New Roman" w:hAnsi="Times New Roman" w:cs="Times New Roman"/>
          <w:sz w:val="24"/>
          <w:szCs w:val="24"/>
        </w:rPr>
        <w:t>rit</w:t>
      </w:r>
      <w:r w:rsidR="0043019E">
        <w:rPr>
          <w:rFonts w:ascii="Times New Roman" w:hAnsi="Times New Roman" w:cs="Times New Roman"/>
          <w:sz w:val="24"/>
          <w:szCs w:val="24"/>
        </w:rPr>
        <w:t xml:space="preserve"> Biblíunnar</w:t>
      </w:r>
      <w:r w:rsidR="00553D30" w:rsidRPr="00EC600A">
        <w:rPr>
          <w:rFonts w:ascii="Times New Roman" w:hAnsi="Times New Roman" w:cs="Times New Roman"/>
          <w:sz w:val="24"/>
          <w:szCs w:val="24"/>
        </w:rPr>
        <w:t xml:space="preserve">, boðskapinn og þýðingu hans í samtímanum. </w:t>
      </w:r>
      <w:r w:rsidR="00553D30">
        <w:rPr>
          <w:rFonts w:ascii="Times New Roman" w:hAnsi="Times New Roman" w:cs="Times New Roman"/>
          <w:sz w:val="24"/>
          <w:szCs w:val="24"/>
        </w:rPr>
        <w:t xml:space="preserve">Eins verður skoðað hvað það er sem </w:t>
      </w:r>
      <w:r w:rsidR="005520B9">
        <w:rPr>
          <w:rFonts w:ascii="Times New Roman" w:hAnsi="Times New Roman" w:cs="Times New Roman"/>
          <w:sz w:val="24"/>
          <w:szCs w:val="24"/>
        </w:rPr>
        <w:t xml:space="preserve">tengir </w:t>
      </w:r>
      <w:r w:rsidR="00553D30">
        <w:rPr>
          <w:rFonts w:ascii="Times New Roman" w:hAnsi="Times New Roman" w:cs="Times New Roman"/>
          <w:sz w:val="24"/>
          <w:szCs w:val="24"/>
        </w:rPr>
        <w:t xml:space="preserve">hin </w:t>
      </w:r>
      <w:r w:rsidR="00E775F6">
        <w:rPr>
          <w:rFonts w:ascii="Times New Roman" w:hAnsi="Times New Roman" w:cs="Times New Roman"/>
          <w:sz w:val="24"/>
          <w:szCs w:val="24"/>
        </w:rPr>
        <w:t>fjölmennu</w:t>
      </w:r>
      <w:r w:rsidR="00553D30">
        <w:rPr>
          <w:rFonts w:ascii="Times New Roman" w:hAnsi="Times New Roman" w:cs="Times New Roman"/>
          <w:sz w:val="24"/>
          <w:szCs w:val="24"/>
        </w:rPr>
        <w:t xml:space="preserve"> trúarbrögð, </w:t>
      </w:r>
      <w:r w:rsidR="00C11729">
        <w:rPr>
          <w:rFonts w:ascii="Times New Roman" w:hAnsi="Times New Roman" w:cs="Times New Roman"/>
          <w:sz w:val="24"/>
          <w:szCs w:val="24"/>
        </w:rPr>
        <w:t>K</w:t>
      </w:r>
      <w:r w:rsidR="00AF0418" w:rsidRPr="00EC600A">
        <w:rPr>
          <w:rFonts w:ascii="Times New Roman" w:hAnsi="Times New Roman" w:cs="Times New Roman"/>
          <w:sz w:val="24"/>
          <w:szCs w:val="24"/>
        </w:rPr>
        <w:t>rist</w:t>
      </w:r>
      <w:r w:rsidR="005520B9">
        <w:rPr>
          <w:rFonts w:ascii="Times New Roman" w:hAnsi="Times New Roman" w:cs="Times New Roman"/>
          <w:sz w:val="24"/>
          <w:szCs w:val="24"/>
        </w:rPr>
        <w:t xml:space="preserve">ni, </w:t>
      </w:r>
      <w:r w:rsidR="00C11729">
        <w:rPr>
          <w:rFonts w:ascii="Times New Roman" w:hAnsi="Times New Roman" w:cs="Times New Roman"/>
          <w:sz w:val="24"/>
          <w:szCs w:val="24"/>
        </w:rPr>
        <w:t>Gyðingdóm og Íslam. Á</w:t>
      </w:r>
      <w:r w:rsidR="00682C43">
        <w:rPr>
          <w:rFonts w:ascii="Times New Roman" w:hAnsi="Times New Roman" w:cs="Times New Roman"/>
          <w:sz w:val="24"/>
          <w:szCs w:val="24"/>
        </w:rPr>
        <w:t>hersla verður lögð á sjálfstæð vinnubrögð og gagnrýna hugsun.</w:t>
      </w:r>
      <w:r w:rsidR="00D10AE7">
        <w:rPr>
          <w:rFonts w:ascii="Times New Roman" w:hAnsi="Times New Roman" w:cs="Times New Roman"/>
          <w:sz w:val="24"/>
          <w:szCs w:val="24"/>
        </w:rPr>
        <w:t xml:space="preserve"> Reikna má með </w:t>
      </w:r>
      <w:r w:rsidR="00F31D8A">
        <w:rPr>
          <w:rFonts w:ascii="Times New Roman" w:hAnsi="Times New Roman" w:cs="Times New Roman"/>
          <w:sz w:val="24"/>
          <w:szCs w:val="24"/>
        </w:rPr>
        <w:t xml:space="preserve">heimsókn </w:t>
      </w:r>
      <w:r w:rsidR="005B3E3B">
        <w:rPr>
          <w:rFonts w:ascii="Times New Roman" w:hAnsi="Times New Roman" w:cs="Times New Roman"/>
          <w:sz w:val="24"/>
          <w:szCs w:val="24"/>
        </w:rPr>
        <w:t>frá Guðfræði- og trúarbragðafræðideild Háskóla Íslands</w:t>
      </w:r>
      <w:r w:rsidR="00F31D8A">
        <w:rPr>
          <w:rFonts w:ascii="Times New Roman" w:hAnsi="Times New Roman" w:cs="Times New Roman"/>
          <w:sz w:val="24"/>
          <w:szCs w:val="24"/>
        </w:rPr>
        <w:t xml:space="preserve"> og kynningu</w:t>
      </w:r>
      <w:r w:rsidR="005B3E3B">
        <w:rPr>
          <w:rFonts w:ascii="Times New Roman" w:hAnsi="Times New Roman" w:cs="Times New Roman"/>
          <w:sz w:val="24"/>
          <w:szCs w:val="24"/>
        </w:rPr>
        <w:t xml:space="preserve"> á hinum ólíku fræðasviðum guðfræðinnar sem kennd eru við </w:t>
      </w:r>
      <w:r w:rsidR="00F31D8A">
        <w:rPr>
          <w:rFonts w:ascii="Times New Roman" w:hAnsi="Times New Roman" w:cs="Times New Roman"/>
          <w:sz w:val="24"/>
          <w:szCs w:val="24"/>
        </w:rPr>
        <w:t>Guðfræði- og trúarbragðafræðideild HÍ</w:t>
      </w:r>
      <w:r w:rsidR="005B3E3B">
        <w:rPr>
          <w:rFonts w:ascii="Times New Roman" w:hAnsi="Times New Roman" w:cs="Times New Roman"/>
          <w:sz w:val="24"/>
          <w:szCs w:val="24"/>
        </w:rPr>
        <w:t>.</w:t>
      </w:r>
    </w:p>
    <w:p w14:paraId="45DDF8D7" w14:textId="77777777" w:rsidR="00502F11" w:rsidRDefault="00502F11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530358" w14:textId="03147ED8" w:rsidR="006C22AB" w:rsidRPr="00EC600A" w:rsidRDefault="00502F11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Nemendur munu jafnframt taka þátt í helgihaldi kirkjunnar</w:t>
      </w:r>
      <w:r w:rsidR="00512827">
        <w:rPr>
          <w:rFonts w:ascii="Times New Roman" w:hAnsi="Times New Roman" w:cs="Times New Roman"/>
          <w:sz w:val="24"/>
          <w:szCs w:val="24"/>
        </w:rPr>
        <w:t>. Á þann máta fá nemendur tækifæri til að rækta sinn andlega, innri mann</w:t>
      </w:r>
      <w:r w:rsidR="007F1C48">
        <w:rPr>
          <w:rFonts w:ascii="Times New Roman" w:hAnsi="Times New Roman" w:cs="Times New Roman"/>
          <w:sz w:val="24"/>
          <w:szCs w:val="24"/>
        </w:rPr>
        <w:t>. Jafnframt fá nemendur tækifæri til að leggja eitthvað gott að mörkum í líknar- og kærleiksþjónustu kirkjunnar</w:t>
      </w:r>
      <w:r w:rsidR="001778EA">
        <w:rPr>
          <w:rFonts w:ascii="Times New Roman" w:hAnsi="Times New Roman" w:cs="Times New Roman"/>
          <w:sz w:val="24"/>
          <w:szCs w:val="24"/>
        </w:rPr>
        <w:t>, jafnvel á vettvangi Hjálparstarfs kirkjunnar</w:t>
      </w:r>
      <w:r w:rsidR="007F1C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9B1E0" w14:textId="77777777" w:rsidR="00E93932" w:rsidRPr="00EC600A" w:rsidRDefault="00E9393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52EDDD" w14:textId="51AB2DFE" w:rsidR="00E93932" w:rsidRDefault="00E93932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Þekkingarviðmið:</w:t>
      </w:r>
    </w:p>
    <w:p w14:paraId="73125B24" w14:textId="35C47BD1" w:rsidR="00305797" w:rsidRPr="00EC600A" w:rsidRDefault="00305797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Nemandi skal hafa öðlast þekkingu og skilning á:</w:t>
      </w:r>
    </w:p>
    <w:p w14:paraId="1D8405DD" w14:textId="1948118E" w:rsidR="00E93932" w:rsidRPr="00EC600A" w:rsidRDefault="00BA0BED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meginboðskap</w:t>
      </w:r>
      <w:r w:rsidR="0087205B" w:rsidRPr="00EC600A">
        <w:rPr>
          <w:rFonts w:ascii="Times New Roman" w:hAnsi="Times New Roman" w:cs="Times New Roman"/>
          <w:sz w:val="24"/>
          <w:szCs w:val="24"/>
        </w:rPr>
        <w:t xml:space="preserve"> Biblíunnar</w:t>
      </w:r>
      <w:r>
        <w:rPr>
          <w:rFonts w:ascii="Times New Roman" w:hAnsi="Times New Roman" w:cs="Times New Roman"/>
          <w:sz w:val="24"/>
          <w:szCs w:val="24"/>
        </w:rPr>
        <w:t xml:space="preserve"> um frið</w:t>
      </w:r>
    </w:p>
    <w:p w14:paraId="1DEC701F" w14:textId="30F099C6" w:rsidR="005B16FE" w:rsidRPr="00EC600A" w:rsidRDefault="005B16FE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>tilurð rita</w:t>
      </w:r>
      <w:r w:rsidR="0019487D">
        <w:rPr>
          <w:rFonts w:ascii="Times New Roman" w:hAnsi="Times New Roman" w:cs="Times New Roman"/>
          <w:sz w:val="24"/>
          <w:szCs w:val="24"/>
        </w:rPr>
        <w:t xml:space="preserve"> Biblíunnar</w:t>
      </w:r>
    </w:p>
    <w:p w14:paraId="43E38F9C" w14:textId="033B6685" w:rsidR="00CB2B4E" w:rsidRPr="00EC600A" w:rsidRDefault="00CB2B4E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>samhengi texta</w:t>
      </w:r>
      <w:r w:rsidR="00574E7E" w:rsidRPr="00EC600A">
        <w:rPr>
          <w:rFonts w:ascii="Times New Roman" w:hAnsi="Times New Roman" w:cs="Times New Roman"/>
          <w:sz w:val="24"/>
          <w:szCs w:val="24"/>
        </w:rPr>
        <w:t>nna við tákn, liti, myndlist og menningu</w:t>
      </w:r>
    </w:p>
    <w:p w14:paraId="70DD46B7" w14:textId="1FE0524B" w:rsidR="00AB752D" w:rsidRPr="00EC600A" w:rsidRDefault="00F3593E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 xml:space="preserve">þróun á hugmyndum innan Biblíunnar og </w:t>
      </w:r>
      <w:r w:rsidR="008228F1">
        <w:rPr>
          <w:rFonts w:ascii="Times New Roman" w:hAnsi="Times New Roman" w:cs="Times New Roman"/>
          <w:sz w:val="24"/>
          <w:szCs w:val="24"/>
        </w:rPr>
        <w:t xml:space="preserve">áframhaldandi þróun þeirra </w:t>
      </w:r>
      <w:r w:rsidRPr="00EC600A">
        <w:rPr>
          <w:rFonts w:ascii="Times New Roman" w:hAnsi="Times New Roman" w:cs="Times New Roman"/>
          <w:sz w:val="24"/>
          <w:szCs w:val="24"/>
        </w:rPr>
        <w:t>eftir að hún var skrifuð</w:t>
      </w:r>
    </w:p>
    <w:p w14:paraId="46EB886C" w14:textId="66750827" w:rsidR="0087205B" w:rsidRDefault="0087205B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lastRenderedPageBreak/>
        <w:t>Leikniviðmið:</w:t>
      </w:r>
    </w:p>
    <w:p w14:paraId="3FB582CB" w14:textId="7D030050" w:rsidR="00EE5253" w:rsidRPr="00EC600A" w:rsidRDefault="00EE5253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Nemandi skal hafa öðlast leikni í að:</w:t>
      </w:r>
    </w:p>
    <w:p w14:paraId="08EB563F" w14:textId="36558442" w:rsidR="00EE5253" w:rsidRPr="00EC600A" w:rsidRDefault="00EE5253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>fletta í Biblíunni</w:t>
      </w:r>
      <w:r w:rsidR="00ED3783" w:rsidRPr="00EC600A">
        <w:rPr>
          <w:rFonts w:ascii="Times New Roman" w:hAnsi="Times New Roman" w:cs="Times New Roman"/>
          <w:sz w:val="24"/>
          <w:szCs w:val="24"/>
        </w:rPr>
        <w:t xml:space="preserve"> og</w:t>
      </w:r>
      <w:r w:rsidR="004F6ECF" w:rsidRPr="00EC600A">
        <w:rPr>
          <w:rFonts w:ascii="Times New Roman" w:hAnsi="Times New Roman" w:cs="Times New Roman"/>
          <w:sz w:val="24"/>
          <w:szCs w:val="24"/>
        </w:rPr>
        <w:t xml:space="preserve"> gera sér hana handgengna</w:t>
      </w:r>
    </w:p>
    <w:p w14:paraId="1CD37022" w14:textId="094E23E9" w:rsidR="00EE5253" w:rsidRPr="00EC600A" w:rsidRDefault="00600F5F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iðka</w:t>
      </w:r>
      <w:r w:rsidR="001700BA">
        <w:rPr>
          <w:rFonts w:ascii="Times New Roman" w:hAnsi="Times New Roman" w:cs="Times New Roman"/>
          <w:sz w:val="24"/>
          <w:szCs w:val="24"/>
        </w:rPr>
        <w:t xml:space="preserve"> andlega </w:t>
      </w:r>
      <w:r w:rsidR="00587CF2">
        <w:rPr>
          <w:rFonts w:ascii="Times New Roman" w:hAnsi="Times New Roman" w:cs="Times New Roman"/>
          <w:sz w:val="24"/>
          <w:szCs w:val="24"/>
        </w:rPr>
        <w:t>líkams</w:t>
      </w:r>
      <w:r w:rsidR="001700BA">
        <w:rPr>
          <w:rFonts w:ascii="Times New Roman" w:hAnsi="Times New Roman" w:cs="Times New Roman"/>
          <w:sz w:val="24"/>
          <w:szCs w:val="24"/>
        </w:rPr>
        <w:t>rækt á vettvangi kirkjunnar</w:t>
      </w:r>
    </w:p>
    <w:p w14:paraId="130D3CB7" w14:textId="4B332F56" w:rsidR="00900083" w:rsidRPr="001700BA" w:rsidRDefault="00900083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00BA">
        <w:rPr>
          <w:rFonts w:ascii="Times New Roman" w:hAnsi="Times New Roman" w:cs="Times New Roman"/>
          <w:sz w:val="24"/>
          <w:szCs w:val="24"/>
        </w:rPr>
        <w:t>spyrja gagnrýnna spurninga og móta sér persónulega skoðun</w:t>
      </w:r>
      <w:r w:rsidR="00581F5C" w:rsidRPr="001700BA">
        <w:rPr>
          <w:rFonts w:ascii="Times New Roman" w:hAnsi="Times New Roman" w:cs="Times New Roman"/>
          <w:sz w:val="24"/>
          <w:szCs w:val="24"/>
        </w:rPr>
        <w:t xml:space="preserve"> á ólíkum viðfangsefnum</w:t>
      </w:r>
    </w:p>
    <w:p w14:paraId="0B3C8BCD" w14:textId="77777777" w:rsidR="0087205B" w:rsidRPr="00EC600A" w:rsidRDefault="0087205B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627706" w14:textId="10B752A8" w:rsidR="0087205B" w:rsidRDefault="0087205B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Hæfniviðmið:</w:t>
      </w:r>
    </w:p>
    <w:p w14:paraId="4F270F8C" w14:textId="17D7765A" w:rsidR="006A0135" w:rsidRPr="00EC600A" w:rsidRDefault="006A0135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Nemandi skal geta hagnýtt þá almennu þekkingu og leikni sem hann hefur aflað sér til að:</w:t>
      </w:r>
    </w:p>
    <w:p w14:paraId="2B4B3C4C" w14:textId="1D0A62E8" w:rsidR="006A0135" w:rsidRPr="00EC600A" w:rsidRDefault="00A30C03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dýpka skilning sinn enn betur á boðskap Biblíunnar</w:t>
      </w:r>
    </w:p>
    <w:p w14:paraId="578E051C" w14:textId="27EECBA7" w:rsidR="00CF5D5C" w:rsidRDefault="00DE74B7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iðka trúarlíf á vettvangi kirkjunnar, sjálf</w:t>
      </w:r>
      <w:r w:rsidR="00D5337B">
        <w:rPr>
          <w:rFonts w:ascii="Times New Roman" w:hAnsi="Times New Roman" w:cs="Times New Roman"/>
          <w:sz w:val="24"/>
          <w:szCs w:val="24"/>
        </w:rPr>
        <w:t xml:space="preserve">/um/ri/u sér til </w:t>
      </w:r>
      <w:r w:rsidR="00354DF8">
        <w:rPr>
          <w:rFonts w:ascii="Times New Roman" w:hAnsi="Times New Roman" w:cs="Times New Roman"/>
          <w:sz w:val="24"/>
          <w:szCs w:val="24"/>
        </w:rPr>
        <w:t>gleði og gæfu, og öðrum til blessunar</w:t>
      </w:r>
    </w:p>
    <w:p w14:paraId="7DA5DC61" w14:textId="7889F7FE" w:rsidR="00581F5C" w:rsidRPr="00EC600A" w:rsidRDefault="00913A6D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finna samhengi milli góðra verka</w:t>
      </w:r>
      <w:r w:rsidR="00B47F24">
        <w:rPr>
          <w:rFonts w:ascii="Times New Roman" w:hAnsi="Times New Roman" w:cs="Times New Roman"/>
          <w:sz w:val="24"/>
          <w:szCs w:val="24"/>
        </w:rPr>
        <w:t xml:space="preserve"> í lífinu</w:t>
      </w:r>
      <w:r>
        <w:rPr>
          <w:rFonts w:ascii="Times New Roman" w:hAnsi="Times New Roman" w:cs="Times New Roman"/>
          <w:sz w:val="24"/>
          <w:szCs w:val="24"/>
        </w:rPr>
        <w:t xml:space="preserve"> og hins kristna boðskapar</w:t>
      </w:r>
    </w:p>
    <w:p w14:paraId="4745384C" w14:textId="77777777" w:rsidR="00EE4162" w:rsidRPr="00EC600A" w:rsidRDefault="00EE4162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3CAB3" w14:textId="08A1EE72" w:rsidR="00063444" w:rsidRPr="00EC600A" w:rsidRDefault="00063444" w:rsidP="00EC1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00A">
        <w:rPr>
          <w:rFonts w:ascii="Times New Roman" w:hAnsi="Times New Roman" w:cs="Times New Roman"/>
          <w:b/>
          <w:bCs/>
          <w:sz w:val="24"/>
          <w:szCs w:val="24"/>
        </w:rPr>
        <w:t>Námsmat:</w:t>
      </w:r>
    </w:p>
    <w:p w14:paraId="75337951" w14:textId="25E4C8DD" w:rsidR="00063444" w:rsidRPr="00EC600A" w:rsidRDefault="00063444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 xml:space="preserve">Verkefni </w:t>
      </w:r>
      <w:r w:rsidR="004B57AB" w:rsidRPr="00EC600A">
        <w:rPr>
          <w:rFonts w:ascii="Times New Roman" w:hAnsi="Times New Roman" w:cs="Times New Roman"/>
          <w:sz w:val="24"/>
          <w:szCs w:val="24"/>
        </w:rPr>
        <w:t>80%</w:t>
      </w:r>
    </w:p>
    <w:p w14:paraId="255F6DEB" w14:textId="65DE3F19" w:rsidR="00EC600A" w:rsidRDefault="00B47F24" w:rsidP="00EC172E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600A" w:rsidRPr="00EC600A">
        <w:rPr>
          <w:rFonts w:ascii="Times New Roman" w:hAnsi="Times New Roman" w:cs="Times New Roman"/>
          <w:sz w:val="24"/>
          <w:szCs w:val="24"/>
        </w:rPr>
        <w:t>ynning</w:t>
      </w:r>
      <w:r w:rsidR="00366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í tíma</w:t>
      </w:r>
      <w:r w:rsidR="003667A2">
        <w:rPr>
          <w:rFonts w:ascii="Times New Roman" w:hAnsi="Times New Roman" w:cs="Times New Roman"/>
          <w:sz w:val="24"/>
          <w:szCs w:val="24"/>
        </w:rPr>
        <w:t xml:space="preserve"> á viðfangsefni sem nem</w:t>
      </w:r>
      <w:r w:rsidR="0001301E">
        <w:rPr>
          <w:rFonts w:ascii="Times New Roman" w:hAnsi="Times New Roman" w:cs="Times New Roman"/>
          <w:sz w:val="24"/>
          <w:szCs w:val="24"/>
        </w:rPr>
        <w:t>endur velja</w:t>
      </w:r>
      <w:r w:rsidR="003667A2">
        <w:rPr>
          <w:rFonts w:ascii="Times New Roman" w:hAnsi="Times New Roman" w:cs="Times New Roman"/>
          <w:sz w:val="24"/>
          <w:szCs w:val="24"/>
        </w:rPr>
        <w:t xml:space="preserve"> sér sjálf</w:t>
      </w:r>
      <w:r w:rsidR="0001301E">
        <w:rPr>
          <w:rFonts w:ascii="Times New Roman" w:hAnsi="Times New Roman" w:cs="Times New Roman"/>
          <w:sz w:val="24"/>
          <w:szCs w:val="24"/>
        </w:rPr>
        <w:t>i</w:t>
      </w:r>
      <w:r w:rsidR="003667A2">
        <w:rPr>
          <w:rFonts w:ascii="Times New Roman" w:hAnsi="Times New Roman" w:cs="Times New Roman"/>
          <w:sz w:val="24"/>
          <w:szCs w:val="24"/>
        </w:rPr>
        <w:t>r</w:t>
      </w:r>
    </w:p>
    <w:p w14:paraId="3F355DD8" w14:textId="08E804D1" w:rsidR="00EC600A" w:rsidRPr="00DF7BF3" w:rsidRDefault="00B47F24" w:rsidP="00EC172E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iðkun </w:t>
      </w:r>
      <w:r w:rsidR="00F37E99">
        <w:rPr>
          <w:rFonts w:ascii="Times New Roman" w:hAnsi="Times New Roman" w:cs="Times New Roman"/>
          <w:sz w:val="24"/>
          <w:szCs w:val="24"/>
        </w:rPr>
        <w:t>andlegrar líkamsræktar, á vettvangi kirkjunna</w:t>
      </w:r>
      <w:r w:rsidR="00DF7BF3">
        <w:rPr>
          <w:rFonts w:ascii="Times New Roman" w:hAnsi="Times New Roman" w:cs="Times New Roman"/>
          <w:sz w:val="24"/>
          <w:szCs w:val="24"/>
        </w:rPr>
        <w:t>r</w:t>
      </w:r>
    </w:p>
    <w:p w14:paraId="40E411DF" w14:textId="13320177" w:rsidR="00063444" w:rsidRPr="00EC600A" w:rsidRDefault="00063444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>Þátttaka í tímum</w:t>
      </w:r>
      <w:r w:rsidR="004B57AB" w:rsidRPr="00EC600A">
        <w:rPr>
          <w:rFonts w:ascii="Times New Roman" w:hAnsi="Times New Roman" w:cs="Times New Roman"/>
          <w:sz w:val="24"/>
          <w:szCs w:val="24"/>
        </w:rPr>
        <w:t xml:space="preserve"> 20%</w:t>
      </w:r>
    </w:p>
    <w:p w14:paraId="30962893" w14:textId="2A406BB8" w:rsidR="00EC600A" w:rsidRPr="00EC600A" w:rsidRDefault="00EC600A" w:rsidP="00EC172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00A">
        <w:rPr>
          <w:rFonts w:ascii="Times New Roman" w:hAnsi="Times New Roman" w:cs="Times New Roman"/>
          <w:sz w:val="24"/>
          <w:szCs w:val="24"/>
        </w:rPr>
        <w:t>Ekkert lokapróf</w:t>
      </w:r>
    </w:p>
    <w:p w14:paraId="40258629" w14:textId="77777777" w:rsidR="0087205B" w:rsidRPr="00EC600A" w:rsidRDefault="0087205B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04D003" w14:textId="77777777" w:rsidR="0087205B" w:rsidRPr="00EC600A" w:rsidRDefault="0087205B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01E3B6" w14:textId="77777777" w:rsidR="00C061B2" w:rsidRPr="00EC600A" w:rsidRDefault="00C061B2" w:rsidP="00EC17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061B2" w:rsidRPr="00EC600A" w:rsidSect="00EE64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1CF2" w14:textId="77777777" w:rsidR="007C1A93" w:rsidRDefault="007C1A93" w:rsidP="000B014D">
      <w:pPr>
        <w:spacing w:after="0" w:line="240" w:lineRule="auto"/>
      </w:pPr>
      <w:r>
        <w:separator/>
      </w:r>
    </w:p>
  </w:endnote>
  <w:endnote w:type="continuationSeparator" w:id="0">
    <w:p w14:paraId="05EE8941" w14:textId="77777777" w:rsidR="007C1A93" w:rsidRDefault="007C1A93" w:rsidP="000B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64DD" w14:textId="1C8A0A79" w:rsidR="000B014D" w:rsidRPr="000B014D" w:rsidRDefault="000B014D" w:rsidP="000B014D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0B014D">
      <w:rPr>
        <w:rFonts w:ascii="Times New Roman" w:hAnsi="Times New Roman" w:cs="Times New Roman"/>
        <w:i/>
        <w:iCs/>
        <w:sz w:val="18"/>
        <w:szCs w:val="18"/>
      </w:rPr>
      <w:t xml:space="preserve">Þorvaldur Víðisson, </w:t>
    </w:r>
    <w:r w:rsidR="0019487D">
      <w:rPr>
        <w:rFonts w:ascii="Times New Roman" w:hAnsi="Times New Roman" w:cs="Times New Roman"/>
        <w:i/>
        <w:iCs/>
        <w:sz w:val="18"/>
        <w:szCs w:val="18"/>
      </w:rPr>
      <w:t>sóknar</w:t>
    </w:r>
    <w:r w:rsidRPr="000B014D">
      <w:rPr>
        <w:rFonts w:ascii="Times New Roman" w:hAnsi="Times New Roman" w:cs="Times New Roman"/>
        <w:i/>
        <w:iCs/>
        <w:sz w:val="18"/>
        <w:szCs w:val="18"/>
      </w:rPr>
      <w:t xml:space="preserve">prestur í Grensáskirkju og Bústaðakirkju, </w:t>
    </w:r>
    <w:hyperlink r:id="rId1" w:history="1">
      <w:r w:rsidRPr="000B014D">
        <w:rPr>
          <w:rStyle w:val="Hyperlink"/>
          <w:rFonts w:ascii="Times New Roman" w:hAnsi="Times New Roman" w:cs="Times New Roman"/>
          <w:i/>
          <w:iCs/>
          <w:sz w:val="18"/>
          <w:szCs w:val="18"/>
        </w:rPr>
        <w:t>thorvaldur@kirkja.is</w:t>
      </w:r>
    </w:hyperlink>
    <w:r w:rsidRPr="000B014D">
      <w:rPr>
        <w:rFonts w:ascii="Times New Roman" w:hAnsi="Times New Roman" w:cs="Times New Roman"/>
        <w:i/>
        <w:iCs/>
        <w:sz w:val="18"/>
        <w:szCs w:val="18"/>
      </w:rPr>
      <w:t>, fs. 856-1505</w:t>
    </w:r>
  </w:p>
  <w:p w14:paraId="1D3FC0A7" w14:textId="77777777" w:rsidR="000B014D" w:rsidRPr="000B014D" w:rsidRDefault="000B014D" w:rsidP="000B014D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474F" w14:textId="77777777" w:rsidR="007C1A93" w:rsidRDefault="007C1A93" w:rsidP="000B014D">
      <w:pPr>
        <w:spacing w:after="0" w:line="240" w:lineRule="auto"/>
      </w:pPr>
      <w:r>
        <w:separator/>
      </w:r>
    </w:p>
  </w:footnote>
  <w:footnote w:type="continuationSeparator" w:id="0">
    <w:p w14:paraId="488A288A" w14:textId="77777777" w:rsidR="007C1A93" w:rsidRDefault="007C1A93" w:rsidP="000B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50FA" w14:textId="2CB53171" w:rsidR="00840CC3" w:rsidRPr="00840CC3" w:rsidRDefault="00840CC3" w:rsidP="00840CC3">
    <w:pPr>
      <w:pStyle w:val="Head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840CC3">
      <w:rPr>
        <w:rFonts w:ascii="Times New Roman" w:hAnsi="Times New Roman" w:cs="Times New Roman"/>
        <w:i/>
        <w:iCs/>
        <w:sz w:val="18"/>
        <w:szCs w:val="18"/>
      </w:rPr>
      <w:t>Uppfært janúar 202</w:t>
    </w:r>
    <w:r w:rsidR="00A068FB">
      <w:rPr>
        <w:rFonts w:ascii="Times New Roman" w:hAnsi="Times New Roman" w:cs="Times New Roman"/>
        <w:i/>
        <w:iCs/>
        <w:sz w:val="18"/>
        <w:szCs w:val="18"/>
      </w:rPr>
      <w:t>5</w:t>
    </w:r>
  </w:p>
  <w:p w14:paraId="24E9EA0A" w14:textId="77777777" w:rsidR="00840CC3" w:rsidRPr="00840CC3" w:rsidRDefault="00840CC3" w:rsidP="00840CC3">
    <w:pPr>
      <w:pStyle w:val="Header"/>
      <w:jc w:val="right"/>
      <w:rPr>
        <w:rFonts w:ascii="Times New Roman" w:hAnsi="Times New Roman" w:cs="Times New Roman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E22DC"/>
    <w:multiLevelType w:val="hybridMultilevel"/>
    <w:tmpl w:val="BC582418"/>
    <w:lvl w:ilvl="0" w:tplc="35B83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5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8"/>
    <w:rsid w:val="0001301E"/>
    <w:rsid w:val="00063444"/>
    <w:rsid w:val="000808DB"/>
    <w:rsid w:val="000B014D"/>
    <w:rsid w:val="000B5B3A"/>
    <w:rsid w:val="000F4EE0"/>
    <w:rsid w:val="00100249"/>
    <w:rsid w:val="00126CC4"/>
    <w:rsid w:val="00135A49"/>
    <w:rsid w:val="00145CCA"/>
    <w:rsid w:val="00166046"/>
    <w:rsid w:val="001700BA"/>
    <w:rsid w:val="001778EA"/>
    <w:rsid w:val="0019487D"/>
    <w:rsid w:val="00205FA1"/>
    <w:rsid w:val="002A4DEF"/>
    <w:rsid w:val="002D009C"/>
    <w:rsid w:val="002E7465"/>
    <w:rsid w:val="002F209E"/>
    <w:rsid w:val="00305797"/>
    <w:rsid w:val="00354DF8"/>
    <w:rsid w:val="003630E4"/>
    <w:rsid w:val="003667A2"/>
    <w:rsid w:val="0043019E"/>
    <w:rsid w:val="004A2F39"/>
    <w:rsid w:val="004B57AB"/>
    <w:rsid w:val="004D30BA"/>
    <w:rsid w:val="004F6ECF"/>
    <w:rsid w:val="00502F11"/>
    <w:rsid w:val="00512827"/>
    <w:rsid w:val="005520B9"/>
    <w:rsid w:val="00553D30"/>
    <w:rsid w:val="00574E7E"/>
    <w:rsid w:val="00576B3F"/>
    <w:rsid w:val="00581F5C"/>
    <w:rsid w:val="00587CF2"/>
    <w:rsid w:val="00597C32"/>
    <w:rsid w:val="005B16FE"/>
    <w:rsid w:val="005B3E3B"/>
    <w:rsid w:val="005D2BBB"/>
    <w:rsid w:val="00600F5F"/>
    <w:rsid w:val="006117EA"/>
    <w:rsid w:val="00664D78"/>
    <w:rsid w:val="00682C43"/>
    <w:rsid w:val="006A0135"/>
    <w:rsid w:val="006C22AB"/>
    <w:rsid w:val="006C3AE8"/>
    <w:rsid w:val="00711B1B"/>
    <w:rsid w:val="00713BBD"/>
    <w:rsid w:val="00745F14"/>
    <w:rsid w:val="00767200"/>
    <w:rsid w:val="007871C7"/>
    <w:rsid w:val="007877E5"/>
    <w:rsid w:val="007C1A93"/>
    <w:rsid w:val="007F1C48"/>
    <w:rsid w:val="008228F1"/>
    <w:rsid w:val="008328D9"/>
    <w:rsid w:val="00840CC3"/>
    <w:rsid w:val="0087205B"/>
    <w:rsid w:val="008E530C"/>
    <w:rsid w:val="00900083"/>
    <w:rsid w:val="00913A6D"/>
    <w:rsid w:val="009525F5"/>
    <w:rsid w:val="00963B00"/>
    <w:rsid w:val="00976EC0"/>
    <w:rsid w:val="00980F91"/>
    <w:rsid w:val="00A068FB"/>
    <w:rsid w:val="00A30C03"/>
    <w:rsid w:val="00A4655C"/>
    <w:rsid w:val="00A86AE1"/>
    <w:rsid w:val="00AB0C78"/>
    <w:rsid w:val="00AB752D"/>
    <w:rsid w:val="00AC44AD"/>
    <w:rsid w:val="00AD1392"/>
    <w:rsid w:val="00AF0418"/>
    <w:rsid w:val="00AF51BB"/>
    <w:rsid w:val="00B47F24"/>
    <w:rsid w:val="00B92B34"/>
    <w:rsid w:val="00BA0BED"/>
    <w:rsid w:val="00BD679C"/>
    <w:rsid w:val="00C058FB"/>
    <w:rsid w:val="00C061B2"/>
    <w:rsid w:val="00C11729"/>
    <w:rsid w:val="00C14C41"/>
    <w:rsid w:val="00C2343C"/>
    <w:rsid w:val="00C543C1"/>
    <w:rsid w:val="00CB2B4E"/>
    <w:rsid w:val="00CF5D5C"/>
    <w:rsid w:val="00CF7B25"/>
    <w:rsid w:val="00D10AE7"/>
    <w:rsid w:val="00D5337B"/>
    <w:rsid w:val="00DD60A3"/>
    <w:rsid w:val="00DE539D"/>
    <w:rsid w:val="00DE74B7"/>
    <w:rsid w:val="00DF7BF3"/>
    <w:rsid w:val="00E2328A"/>
    <w:rsid w:val="00E27B5D"/>
    <w:rsid w:val="00E501A1"/>
    <w:rsid w:val="00E775F6"/>
    <w:rsid w:val="00E93932"/>
    <w:rsid w:val="00EA1B9F"/>
    <w:rsid w:val="00EC172E"/>
    <w:rsid w:val="00EC600A"/>
    <w:rsid w:val="00ED3783"/>
    <w:rsid w:val="00EE4162"/>
    <w:rsid w:val="00EE5253"/>
    <w:rsid w:val="00EE6482"/>
    <w:rsid w:val="00F31D8A"/>
    <w:rsid w:val="00F3593E"/>
    <w:rsid w:val="00F37E99"/>
    <w:rsid w:val="00F443D1"/>
    <w:rsid w:val="00F52C38"/>
    <w:rsid w:val="00F5569F"/>
    <w:rsid w:val="00F84B24"/>
    <w:rsid w:val="00F93E78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A85E"/>
  <w15:chartTrackingRefBased/>
  <w15:docId w15:val="{76D192E6-FFF5-4D49-B1EB-506D2FD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xspelle">
    <w:name w:val="x_spelle"/>
    <w:basedOn w:val="DefaultParagraphFont"/>
    <w:rsid w:val="00F52C38"/>
  </w:style>
  <w:style w:type="character" w:styleId="Hyperlink">
    <w:name w:val="Hyperlink"/>
    <w:basedOn w:val="DefaultParagraphFont"/>
    <w:uiPriority w:val="99"/>
    <w:unhideWhenUsed/>
    <w:rsid w:val="00F52C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6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4D"/>
  </w:style>
  <w:style w:type="paragraph" w:styleId="Footer">
    <w:name w:val="footer"/>
    <w:basedOn w:val="Normal"/>
    <w:link w:val="FooterChar"/>
    <w:uiPriority w:val="99"/>
    <w:unhideWhenUsed/>
    <w:rsid w:val="000B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4D"/>
  </w:style>
  <w:style w:type="character" w:styleId="UnresolvedMention">
    <w:name w:val="Unresolved Mention"/>
    <w:basedOn w:val="DefaultParagraphFont"/>
    <w:uiPriority w:val="99"/>
    <w:semiHidden/>
    <w:unhideWhenUsed/>
    <w:rsid w:val="000B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orvaldur@kirkja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Thorvaldur Vidisson</dc:creator>
  <cp:keywords/>
  <dc:description/>
  <cp:lastModifiedBy>Þorvaldur Víðisson</cp:lastModifiedBy>
  <cp:revision>55</cp:revision>
  <cp:lastPrinted>2023-05-05T15:47:00Z</cp:lastPrinted>
  <dcterms:created xsi:type="dcterms:W3CDTF">2025-01-16T14:02:00Z</dcterms:created>
  <dcterms:modified xsi:type="dcterms:W3CDTF">2025-01-16T17:08:00Z</dcterms:modified>
</cp:coreProperties>
</file>